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AF9" w:rsidRPr="00A50AF9" w:rsidRDefault="00A50AF9" w:rsidP="00A50AF9">
      <w:pPr>
        <w:spacing w:after="0"/>
        <w:rPr>
          <w:rFonts w:ascii="Arial Black" w:hAnsi="Arial Black"/>
          <w:b/>
          <w:i/>
          <w:sz w:val="32"/>
        </w:rPr>
      </w:pPr>
      <w:r w:rsidRPr="00A50AF9">
        <w:rPr>
          <w:rFonts w:ascii="Arial Black" w:hAnsi="Arial Black"/>
          <w:b/>
          <w:i/>
          <w:sz w:val="32"/>
        </w:rPr>
        <w:t>FAST FOOD «JUNK FOOD»</w:t>
      </w:r>
    </w:p>
    <w:p w:rsidR="00A50AF9" w:rsidRPr="00F215AB" w:rsidRDefault="00A50AF9" w:rsidP="00A50AF9">
      <w:pPr>
        <w:spacing w:after="0"/>
        <w:rPr>
          <w:i/>
          <w:sz w:val="32"/>
          <w:lang w:val="en-US"/>
        </w:rPr>
      </w:pPr>
      <w:r w:rsidRPr="00A50AF9">
        <w:rPr>
          <w:i/>
          <w:sz w:val="32"/>
          <w:lang w:val="en-US"/>
        </w:rPr>
        <w:t xml:space="preserve">Fast food is high in calories, contains a lot of fat and few vitamins. In fast food are widely used fats - the unnatural isomers of fatty acids. Their usage is facing the imminent threat of obesity, because they increase the weight more than any other food with the same amount of calories. </w:t>
      </w:r>
      <w:r w:rsidRPr="00F215AB">
        <w:rPr>
          <w:i/>
          <w:sz w:val="32"/>
          <w:lang w:val="en-US"/>
        </w:rPr>
        <w:t>Not by chance, scientists call them "fat killer".</w:t>
      </w:r>
    </w:p>
    <w:p w:rsidR="00A50AF9" w:rsidRPr="00F215AB" w:rsidRDefault="00A50AF9" w:rsidP="00A50AF9">
      <w:pPr>
        <w:spacing w:after="0"/>
        <w:rPr>
          <w:i/>
          <w:sz w:val="32"/>
          <w:lang w:val="en-US"/>
        </w:rPr>
      </w:pPr>
      <w:r w:rsidRPr="00F215AB">
        <w:rPr>
          <w:i/>
          <w:sz w:val="32"/>
          <w:lang w:val="en-US"/>
        </w:rPr>
        <w:t xml:space="preserve"> </w:t>
      </w:r>
    </w:p>
    <w:p w:rsidR="00A50AF9" w:rsidRDefault="00A50AF9" w:rsidP="00A50AF9">
      <w:pPr>
        <w:spacing w:after="0" w:line="240" w:lineRule="auto"/>
      </w:pPr>
      <w:r w:rsidRPr="00A50AF9">
        <w:drawing>
          <wp:inline distT="0" distB="0" distL="0" distR="0">
            <wp:extent cx="3860224" cy="3449782"/>
            <wp:effectExtent l="19050" t="0" r="6926" b="0"/>
            <wp:docPr id="3" name="Рисунок 1" descr="4"/>
            <wp:cNvGraphicFramePr/>
            <a:graphic xmlns:a="http://schemas.openxmlformats.org/drawingml/2006/main">
              <a:graphicData uri="http://schemas.openxmlformats.org/drawingml/2006/picture">
                <pic:pic xmlns:pic="http://schemas.openxmlformats.org/drawingml/2006/picture">
                  <pic:nvPicPr>
                    <pic:cNvPr id="5124" name="Picture 10" descr="4"/>
                    <pic:cNvPicPr>
                      <a:picLocks noChangeAspect="1" noChangeArrowheads="1"/>
                    </pic:cNvPicPr>
                  </pic:nvPicPr>
                  <pic:blipFill>
                    <a:blip r:embed="rId4"/>
                    <a:srcRect/>
                    <a:stretch>
                      <a:fillRect/>
                    </a:stretch>
                  </pic:blipFill>
                  <pic:spPr bwMode="auto">
                    <a:xfrm>
                      <a:off x="0" y="0"/>
                      <a:ext cx="3871955" cy="3460265"/>
                    </a:xfrm>
                    <a:prstGeom prst="rect">
                      <a:avLst/>
                    </a:prstGeom>
                    <a:noFill/>
                    <a:ln w="9525">
                      <a:noFill/>
                      <a:miter lim="800000"/>
                      <a:headEnd/>
                      <a:tailEnd/>
                    </a:ln>
                  </pic:spPr>
                </pic:pic>
              </a:graphicData>
            </a:graphic>
          </wp:inline>
        </w:drawing>
      </w:r>
    </w:p>
    <w:p w:rsidR="00A50AF9" w:rsidRPr="004C700C" w:rsidRDefault="00A50AF9" w:rsidP="00A50AF9">
      <w:pPr>
        <w:tabs>
          <w:tab w:val="left" w:pos="1164"/>
        </w:tabs>
        <w:spacing w:after="0" w:line="240" w:lineRule="auto"/>
        <w:rPr>
          <w:b/>
          <w:i/>
          <w:sz w:val="14"/>
          <w:lang w:val="en-US"/>
        </w:rPr>
      </w:pPr>
      <w:r w:rsidRPr="004C700C">
        <w:rPr>
          <w:rFonts w:ascii="Arial" w:hAnsi="Arial" w:cs="Arial"/>
          <w:b/>
          <w:i/>
          <w:color w:val="333333"/>
          <w:sz w:val="44"/>
          <w:szCs w:val="61"/>
          <w:lang w:val="en-US"/>
        </w:rPr>
        <w:lastRenderedPageBreak/>
        <w:t>10 tips for a healthy lifestyle</w:t>
      </w:r>
    </w:p>
    <w:p w:rsidR="00A50AF9" w:rsidRPr="004C700C" w:rsidRDefault="00A50AF9" w:rsidP="00A50AF9">
      <w:pPr>
        <w:tabs>
          <w:tab w:val="left" w:pos="1164"/>
        </w:tabs>
        <w:spacing w:after="0" w:line="240" w:lineRule="auto"/>
        <w:rPr>
          <w:sz w:val="24"/>
          <w:szCs w:val="28"/>
          <w:lang w:val="en-US"/>
        </w:rPr>
      </w:pP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1. You should drink plenty of water.</w:t>
      </w: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2. Get enough sleep. Teenagers should sleep at least 9 hours.</w:t>
      </w: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3. Eat more fruit and vegetables.</w:t>
      </w: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 xml:space="preserve">4. You should always have breakfast. </w:t>
      </w: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5. Take a walk every day.</w:t>
      </w: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6. You shouldn't watch TV or play computer games more than two hours a day.</w:t>
      </w: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7. Avoid snacks that are high in sugar or saturated fats, such as chips, cakes and chocolate.</w:t>
      </w: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8. Keep your hands clean - wash them with water and soap.</w:t>
      </w: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p>
    <w:p w:rsidR="00A50AF9" w:rsidRPr="004C700C" w:rsidRDefault="00A50AF9" w:rsidP="004C700C">
      <w:pPr>
        <w:tabs>
          <w:tab w:val="left" w:pos="1164"/>
        </w:tabs>
        <w:spacing w:after="0" w:line="240" w:lineRule="auto"/>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9. Do not smoke!</w:t>
      </w:r>
    </w:p>
    <w:p w:rsidR="00A50AF9" w:rsidRPr="004C700C" w:rsidRDefault="00A50AF9" w:rsidP="00A50AF9">
      <w:pPr>
        <w:tabs>
          <w:tab w:val="left" w:pos="1164"/>
        </w:tabs>
        <w:spacing w:after="0"/>
        <w:rPr>
          <w:rFonts w:ascii="Times New Roman" w:hAnsi="Times New Roman" w:cs="Times New Roman"/>
          <w:b/>
          <w:i/>
          <w:sz w:val="24"/>
          <w:szCs w:val="28"/>
          <w:lang w:val="en-US"/>
        </w:rPr>
      </w:pPr>
    </w:p>
    <w:p w:rsidR="00A50AF9" w:rsidRPr="004C700C" w:rsidRDefault="00A50AF9" w:rsidP="00A50AF9">
      <w:pPr>
        <w:tabs>
          <w:tab w:val="left" w:pos="1164"/>
        </w:tabs>
        <w:spacing w:after="0"/>
        <w:rPr>
          <w:rFonts w:ascii="Times New Roman" w:hAnsi="Times New Roman" w:cs="Times New Roman"/>
          <w:b/>
          <w:i/>
          <w:sz w:val="24"/>
          <w:szCs w:val="28"/>
          <w:lang w:val="en-US"/>
        </w:rPr>
      </w:pPr>
      <w:r w:rsidRPr="004C700C">
        <w:rPr>
          <w:rFonts w:ascii="Times New Roman" w:hAnsi="Times New Roman" w:cs="Times New Roman"/>
          <w:b/>
          <w:i/>
          <w:sz w:val="24"/>
          <w:szCs w:val="28"/>
          <w:lang w:val="en-US"/>
        </w:rPr>
        <w:t>10. Do not drink alcohol!</w:t>
      </w:r>
    </w:p>
    <w:p w:rsidR="00A50AF9" w:rsidRDefault="004C700C" w:rsidP="00A50AF9">
      <w:pPr>
        <w:tabs>
          <w:tab w:val="left" w:pos="1164"/>
        </w:tabs>
        <w:spacing w:after="0" w:line="240" w:lineRule="auto"/>
      </w:pPr>
      <w:r>
        <w:rPr>
          <w:noProof/>
        </w:rPr>
        <w:drawing>
          <wp:inline distT="0" distB="0" distL="0" distR="0">
            <wp:extent cx="3501587" cy="1814946"/>
            <wp:effectExtent l="19050" t="0" r="3613" b="0"/>
            <wp:docPr id="4" name="Рисунок 1" descr="http://iessay.ru/public/page_images/8064/pic%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essay.ru/public/page_images/8064/pic%20(4).jpg"/>
                    <pic:cNvPicPr>
                      <a:picLocks noChangeAspect="1" noChangeArrowheads="1"/>
                    </pic:cNvPicPr>
                  </pic:nvPicPr>
                  <pic:blipFill>
                    <a:blip r:embed="rId5" cstate="print"/>
                    <a:srcRect/>
                    <a:stretch>
                      <a:fillRect/>
                    </a:stretch>
                  </pic:blipFill>
                  <pic:spPr bwMode="auto">
                    <a:xfrm>
                      <a:off x="0" y="0"/>
                      <a:ext cx="3511603" cy="1820138"/>
                    </a:xfrm>
                    <a:prstGeom prst="rect">
                      <a:avLst/>
                    </a:prstGeom>
                    <a:noFill/>
                    <a:ln w="9525">
                      <a:noFill/>
                      <a:miter lim="800000"/>
                      <a:headEnd/>
                      <a:tailEnd/>
                    </a:ln>
                  </pic:spPr>
                </pic:pic>
              </a:graphicData>
            </a:graphic>
          </wp:inline>
        </w:drawing>
      </w:r>
    </w:p>
    <w:p w:rsidR="004C700C" w:rsidRDefault="003A16B3" w:rsidP="00A50AF9">
      <w:pPr>
        <w:tabs>
          <w:tab w:val="left" w:pos="1164"/>
        </w:tabs>
        <w:spacing w:after="0" w:line="240" w:lineRule="auto"/>
      </w:pPr>
      <w:r w:rsidRPr="003A16B3">
        <w:rPr>
          <w:b/>
          <w:i/>
          <w:noProof/>
          <w:sz w:val="72"/>
          <w:szCs w:val="28"/>
          <w:lang w:val="en-US" w:eastAsia="en-US"/>
        </w:rPr>
        <w:lastRenderedPageBreak/>
        <w:pict>
          <v:shapetype id="_x0000_t202" coordsize="21600,21600" o:spt="202" path="m,l,21600r21600,l21600,xe">
            <v:stroke joinstyle="miter"/>
            <v:path gradientshapeok="t" o:connecttype="rect"/>
          </v:shapetype>
          <v:shape id="_x0000_s1027" type="#_x0000_t202" style="position:absolute;margin-left:413.85pt;margin-top:-1.75pt;width:284.9pt;height:57.25pt;z-index:251663360;mso-width-percent:400;mso-height-percent:200;mso-width-percent:400;mso-height-percent:200;mso-width-relative:margin;mso-height-relative:margin" strokecolor="white [3212]">
            <v:textbox style="mso-fit-shape-to-text:t">
              <w:txbxContent>
                <w:p w:rsidR="003A16B3" w:rsidRPr="003A16B3" w:rsidRDefault="003A16B3">
                  <w:pPr>
                    <w:rPr>
                      <w:sz w:val="20"/>
                    </w:rPr>
                  </w:pPr>
                  <w:r w:rsidRPr="003A16B3">
                    <w:rPr>
                      <w:b/>
                      <w:i/>
                      <w:sz w:val="56"/>
                      <w:szCs w:val="28"/>
                      <w:lang w:val="en-US"/>
                    </w:rPr>
                    <w:t>«Healthy way of life»</w:t>
                  </w:r>
                </w:p>
              </w:txbxContent>
            </v:textbox>
          </v:shape>
        </w:pict>
      </w:r>
    </w:p>
    <w:p w:rsidR="004C700C" w:rsidRPr="00F215AB" w:rsidRDefault="003A16B3" w:rsidP="003A16B3">
      <w:pPr>
        <w:spacing w:line="360" w:lineRule="auto"/>
        <w:jc w:val="right"/>
        <w:rPr>
          <w:b/>
          <w:i/>
          <w:sz w:val="72"/>
          <w:szCs w:val="28"/>
          <w:lang w:val="en-US"/>
        </w:rPr>
      </w:pPr>
      <w:r>
        <w:rPr>
          <w:b/>
          <w:i/>
          <w:noProof/>
          <w:sz w:val="72"/>
          <w:szCs w:val="28"/>
        </w:rPr>
        <w:drawing>
          <wp:anchor distT="0" distB="0" distL="114300" distR="114300" simplePos="0" relativeHeight="251661312" behindDoc="1" locked="0" layoutInCell="1" allowOverlap="1">
            <wp:simplePos x="0" y="0"/>
            <wp:positionH relativeFrom="column">
              <wp:posOffset>4923790</wp:posOffset>
            </wp:positionH>
            <wp:positionV relativeFrom="paragraph">
              <wp:posOffset>674370</wp:posOffset>
            </wp:positionV>
            <wp:extent cx="4025900" cy="4918075"/>
            <wp:effectExtent l="19050" t="0" r="0" b="0"/>
            <wp:wrapNone/>
            <wp:docPr id="8" name="Рисунок 4" descr="https://ds04.infourok.ru/uploads/ex/121e/0002e4c5-32d11af2/2/img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s04.infourok.ru/uploads/ex/121e/0002e4c5-32d11af2/2/img28.jpg"/>
                    <pic:cNvPicPr>
                      <a:picLocks noChangeAspect="1" noChangeArrowheads="1"/>
                    </pic:cNvPicPr>
                  </pic:nvPicPr>
                  <pic:blipFill>
                    <a:blip r:embed="rId6"/>
                    <a:srcRect/>
                    <a:stretch>
                      <a:fillRect/>
                    </a:stretch>
                  </pic:blipFill>
                  <pic:spPr bwMode="auto">
                    <a:xfrm>
                      <a:off x="0" y="0"/>
                      <a:ext cx="4025900" cy="4918075"/>
                    </a:xfrm>
                    <a:prstGeom prst="rect">
                      <a:avLst/>
                    </a:prstGeom>
                    <a:noFill/>
                    <a:ln w="9525">
                      <a:noFill/>
                      <a:miter lim="800000"/>
                      <a:headEnd/>
                      <a:tailEnd/>
                    </a:ln>
                  </pic:spPr>
                </pic:pic>
              </a:graphicData>
            </a:graphic>
          </wp:anchor>
        </w:drawing>
      </w:r>
      <w:r>
        <w:rPr>
          <w:b/>
          <w:i/>
          <w:sz w:val="72"/>
          <w:szCs w:val="28"/>
          <w:lang w:val="en-US"/>
        </w:rPr>
        <w:t xml:space="preserve">                                                  </w:t>
      </w:r>
    </w:p>
    <w:p w:rsidR="004C700C" w:rsidRPr="00F215AB" w:rsidRDefault="003A16B3" w:rsidP="00A50AF9">
      <w:pPr>
        <w:tabs>
          <w:tab w:val="left" w:pos="1164"/>
        </w:tabs>
        <w:spacing w:after="0" w:line="240" w:lineRule="auto"/>
        <w:rPr>
          <w:lang w:val="en-US"/>
        </w:rPr>
      </w:pPr>
      <w:r w:rsidRPr="00F215AB">
        <w:rPr>
          <w:noProof/>
          <w:lang w:val="en-US" w:eastAsia="en-US"/>
        </w:rPr>
        <w:pict>
          <v:shape id="_x0000_s1026" type="#_x0000_t202" style="position:absolute;margin-left:445.2pt;margin-top:3.4pt;width:227pt;height:86.7pt;z-index:251660288;mso-height-percent:200;mso-height-percent:200;mso-width-relative:margin;mso-height-relative:margin" strokecolor="white [3212]">
            <v:textbox style="mso-fit-shape-to-text:t">
              <w:txbxContent>
                <w:p w:rsidR="00F215AB" w:rsidRPr="00F215AB" w:rsidRDefault="00F215AB" w:rsidP="00F215AB">
                  <w:pPr>
                    <w:shd w:val="clear" w:color="auto" w:fill="FFFF00"/>
                    <w:jc w:val="center"/>
                    <w:rPr>
                      <w:b/>
                      <w:i/>
                      <w:sz w:val="18"/>
                      <w:lang w:val="en-US"/>
                    </w:rPr>
                  </w:pPr>
                  <w:r w:rsidRPr="00F215AB">
                    <w:rPr>
                      <w:rFonts w:ascii="Arial" w:hAnsi="Arial" w:cs="Arial"/>
                      <w:b/>
                      <w:i/>
                      <w:color w:val="333333"/>
                      <w:sz w:val="52"/>
                      <w:szCs w:val="61"/>
                      <w:lang w:val="en-US"/>
                    </w:rPr>
                    <w:t>We are for a healthy lifestyle</w:t>
                  </w:r>
                  <w:r>
                    <w:rPr>
                      <w:rFonts w:ascii="Arial" w:hAnsi="Arial" w:cs="Arial"/>
                      <w:b/>
                      <w:i/>
                      <w:color w:val="333333"/>
                      <w:sz w:val="52"/>
                      <w:szCs w:val="61"/>
                      <w:lang w:val="en-US"/>
                    </w:rPr>
                    <w:t>!</w:t>
                  </w:r>
                </w:p>
              </w:txbxContent>
            </v:textbox>
          </v:shape>
        </w:pict>
      </w:r>
    </w:p>
    <w:sectPr w:rsidR="004C700C" w:rsidRPr="00F215AB" w:rsidSect="00A50AF9">
      <w:pgSz w:w="16838" w:h="11906" w:orient="landscape"/>
      <w:pgMar w:top="1134" w:right="850" w:bottom="1134" w:left="1701" w:header="708" w:footer="708" w:gutter="0"/>
      <w:pgBorders w:offsetFrom="page">
        <w:top w:val="doubleD" w:sz="16" w:space="24" w:color="auto"/>
        <w:left w:val="doubleD" w:sz="16" w:space="24" w:color="auto"/>
        <w:bottom w:val="doubleD" w:sz="16" w:space="24" w:color="auto"/>
        <w:right w:val="doubleD" w:sz="16"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drawingGridHorizontalSpacing w:val="110"/>
  <w:displayHorizontalDrawingGridEvery w:val="2"/>
  <w:characterSpacingControl w:val="doNotCompress"/>
  <w:compat>
    <w:useFELayout/>
  </w:compat>
  <w:rsids>
    <w:rsidRoot w:val="00A50AF9"/>
    <w:rsid w:val="003A16B3"/>
    <w:rsid w:val="004C700C"/>
    <w:rsid w:val="00550A6F"/>
    <w:rsid w:val="00A50AF9"/>
    <w:rsid w:val="00F215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279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139</Words>
  <Characters>796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2018-11-21T17:28:00Z</dcterms:created>
  <dcterms:modified xsi:type="dcterms:W3CDTF">2018-11-21T17:30:00Z</dcterms:modified>
</cp:coreProperties>
</file>